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新泰市人民医院</w:t>
            </w:r>
            <w:bookmarkStart w:id="0" w:name="_GoBack"/>
            <w:bookmarkEnd w:id="0"/>
            <w:r>
              <w:rPr>
                <w:rFonts w:hint="eastAsia" w:ascii="宋体" w:hAnsi="宋体" w:eastAsia="宋体"/>
                <w:sz w:val="21"/>
                <w:szCs w:val="21"/>
                <w:lang w:eastAsia="zh-CN"/>
              </w:rPr>
              <w:t>齐鲁医药学院第一医院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2C30583"/>
    <w:rsid w:val="26413BAE"/>
    <w:rsid w:val="44EB321A"/>
    <w:rsid w:val="56593D43"/>
    <w:rsid w:val="5C500F78"/>
    <w:rsid w:val="68BE6ECA"/>
    <w:rsid w:val="6D535020"/>
    <w:rsid w:val="71E25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初秋ぉ半夏</cp:lastModifiedBy>
  <dcterms:modified xsi:type="dcterms:W3CDTF">2021-06-03T01:07:43Z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9ECA8802CF47431FB6B2033735E8DC50</vt:lpwstr>
  </property>
</Properties>
</file>