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8B" w:rsidRDefault="00C91A8B" w:rsidP="00C91A8B">
      <w:pPr>
        <w:ind w:firstLineChars="845" w:firstLine="271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病人收费查询</w:t>
      </w:r>
    </w:p>
    <w:p w:rsidR="00C91A8B" w:rsidRDefault="00C91A8B" w:rsidP="00C91A8B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病房多功能自助终端机器查询：清单查询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住院清单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输入住院号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选择查询日期</w:t>
      </w:r>
      <w:r>
        <w:rPr>
          <w:rFonts w:ascii="Arial" w:hAnsi="Arial" w:cs="Arial"/>
          <w:sz w:val="28"/>
          <w:szCs w:val="28"/>
        </w:rPr>
        <w:t>→</w:t>
      </w:r>
      <w:r>
        <w:rPr>
          <w:rFonts w:hint="eastAsia"/>
          <w:sz w:val="28"/>
          <w:szCs w:val="28"/>
        </w:rPr>
        <w:t>查询住院清单明细。</w:t>
      </w:r>
    </w:p>
    <w:p w:rsidR="00C91A8B" w:rsidRDefault="00C91A8B" w:rsidP="00C91A8B">
      <w:pPr>
        <w:rPr>
          <w:sz w:val="28"/>
          <w:szCs w:val="28"/>
        </w:rPr>
      </w:pPr>
      <w:r>
        <w:rPr>
          <w:rFonts w:ascii="宋体" w:hAnsi="宋体" w:cs="宋体"/>
          <w:noProof/>
          <w:sz w:val="24"/>
        </w:rPr>
        <w:drawing>
          <wp:inline distT="0" distB="0" distL="0" distR="0">
            <wp:extent cx="3590925" cy="26955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8B" w:rsidRDefault="00C91A8B" w:rsidP="00C91A8B">
      <w:pPr>
        <w:spacing w:line="38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公众号查询：关注新泰市人民医院公众号</w:t>
      </w:r>
      <w:r>
        <w:rPr>
          <w:sz w:val="28"/>
          <w:szCs w:val="28"/>
        </w:rPr>
        <w:t>①</w:t>
      </w:r>
      <w:r>
        <w:rPr>
          <w:rFonts w:hint="eastAsia"/>
          <w:sz w:val="28"/>
          <w:szCs w:val="28"/>
        </w:rPr>
        <w:t>住院服务</w:t>
      </w:r>
      <w:r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住院日清单</w:t>
      </w:r>
      <w:r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添加就诊人（住院病人），完善信息认证</w:t>
      </w:r>
      <w:r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输入住院号查询。</w:t>
      </w:r>
      <w:r>
        <w:rPr>
          <w:sz w:val="28"/>
          <w:szCs w:val="28"/>
        </w:rPr>
        <w:t>②</w:t>
      </w:r>
      <w:r>
        <w:rPr>
          <w:rFonts w:hint="eastAsia"/>
          <w:sz w:val="28"/>
          <w:szCs w:val="28"/>
        </w:rPr>
        <w:t>门诊服务</w:t>
      </w:r>
      <w:r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互联网医院</w:t>
      </w:r>
      <w:r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住院服务</w:t>
      </w:r>
      <w:r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可点击查询：每日清单；费用预缴；住院费用等信息。</w:t>
      </w:r>
    </w:p>
    <w:p w:rsidR="00C91A8B" w:rsidRDefault="00C91A8B" w:rsidP="00C91A8B">
      <w:pPr>
        <w:rPr>
          <w:rFonts w:ascii="宋体" w:hAnsi="宋体" w:cs="宋体"/>
          <w:sz w:val="24"/>
        </w:rPr>
      </w:pPr>
      <w:r>
        <w:rPr>
          <w:rFonts w:ascii="宋体" w:hAnsi="宋体" w:cs="宋体"/>
          <w:noProof/>
          <w:sz w:val="24"/>
        </w:rPr>
        <w:drawing>
          <wp:inline distT="0" distB="0" distL="0" distR="0">
            <wp:extent cx="2371725" cy="31432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IMG_25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</w:rPr>
        <w:t xml:space="preserve">     </w:t>
      </w:r>
      <w:r>
        <w:rPr>
          <w:rFonts w:ascii="宋体" w:hAnsi="宋体" w:cs="宋体"/>
          <w:noProof/>
          <w:sz w:val="24"/>
        </w:rPr>
        <w:drawing>
          <wp:inline distT="0" distB="0" distL="0" distR="0">
            <wp:extent cx="2171700" cy="3200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IMG_25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A8B" w:rsidRDefault="00C91A8B" w:rsidP="00C91A8B">
      <w:pPr>
        <w:ind w:firstLineChars="2100" w:firstLine="50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</w:t>
      </w:r>
    </w:p>
    <w:p w:rsidR="00C91A8B" w:rsidRDefault="00C91A8B" w:rsidP="00C91A8B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病房护士站咨询。</w:t>
      </w:r>
    </w:p>
    <w:p w:rsidR="00C91A8B" w:rsidRDefault="00C91A8B" w:rsidP="00C91A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rFonts w:hint="eastAsia"/>
          <w:sz w:val="28"/>
          <w:szCs w:val="28"/>
        </w:rPr>
        <w:t>地点和导引路线</w:t>
      </w:r>
    </w:p>
    <w:p w:rsidR="00C91A8B" w:rsidRDefault="00C91A8B" w:rsidP="00C91A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）门诊大厅（门诊楼南门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一楼大厅）西墙设有收费查询机，门诊大厅</w:t>
      </w:r>
      <w:r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西面墙。</w:t>
      </w:r>
      <w:bookmarkStart w:id="0" w:name="_GoBack"/>
      <w:bookmarkEnd w:id="0"/>
    </w:p>
    <w:p w:rsidR="00C91A8B" w:rsidRDefault="00C91A8B" w:rsidP="00C91A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）一号楼大厅东面</w:t>
      </w:r>
      <w:r w:rsidR="0016391B">
        <w:rPr>
          <w:rFonts w:hint="eastAsia"/>
          <w:sz w:val="28"/>
          <w:szCs w:val="28"/>
        </w:rPr>
        <w:t>墙</w:t>
      </w:r>
      <w:r>
        <w:rPr>
          <w:rFonts w:hint="eastAsia"/>
          <w:sz w:val="28"/>
          <w:szCs w:val="28"/>
        </w:rPr>
        <w:t>设有收费查询机，一号楼南门</w:t>
      </w:r>
      <w:r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东面墙（</w:t>
      </w:r>
      <w:r>
        <w:rPr>
          <w:sz w:val="28"/>
          <w:szCs w:val="28"/>
        </w:rPr>
        <w:t>CT</w:t>
      </w:r>
      <w:r>
        <w:rPr>
          <w:rFonts w:hint="eastAsia"/>
          <w:sz w:val="28"/>
          <w:szCs w:val="28"/>
        </w:rPr>
        <w:t>室旁），各病区设有收费查询机，具体位置向护士站咨询。</w:t>
      </w:r>
    </w:p>
    <w:p w:rsidR="00C91A8B" w:rsidRDefault="00C91A8B" w:rsidP="00C91A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）二号楼大厅东面墙设有收费查询机，二号楼大厅南门</w:t>
      </w:r>
      <w:r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东面墙，各病区设有收费查询机，具体位置向护士站咨询。</w:t>
      </w:r>
    </w:p>
    <w:p w:rsidR="00C91A8B" w:rsidRDefault="00C91A8B" w:rsidP="00C91A8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）三号楼大厅设有收费查询机，三号楼西南门大厅</w:t>
      </w:r>
      <w:r>
        <w:rPr>
          <w:sz w:val="28"/>
          <w:szCs w:val="28"/>
        </w:rPr>
        <w:t>→</w:t>
      </w:r>
      <w:r>
        <w:rPr>
          <w:rFonts w:hint="eastAsia"/>
          <w:sz w:val="28"/>
          <w:szCs w:val="28"/>
        </w:rPr>
        <w:t>北面墙，各病区设有收费查询机，具体位置向护士站咨询。</w:t>
      </w:r>
    </w:p>
    <w:p w:rsidR="00C91A8B" w:rsidRDefault="00C91A8B" w:rsidP="00C91A8B">
      <w:pPr>
        <w:rPr>
          <w:rFonts w:ascii="仿宋" w:eastAsia="仿宋" w:hAnsi="仿宋" w:cs="宋体"/>
          <w:color w:val="555555"/>
          <w:kern w:val="0"/>
          <w:sz w:val="28"/>
          <w:szCs w:val="28"/>
        </w:rPr>
      </w:pPr>
    </w:p>
    <w:p w:rsidR="00C91A8B" w:rsidRDefault="00C91A8B" w:rsidP="00C91A8B">
      <w:pPr>
        <w:rPr>
          <w:rFonts w:ascii="仿宋" w:eastAsia="仿宋" w:hAnsi="仿宋" w:cs="宋体"/>
          <w:color w:val="555555"/>
          <w:kern w:val="0"/>
          <w:sz w:val="28"/>
          <w:szCs w:val="28"/>
        </w:rPr>
      </w:pPr>
    </w:p>
    <w:p w:rsidR="00C91A8B" w:rsidRDefault="00C91A8B" w:rsidP="00C91A8B">
      <w:pPr>
        <w:widowControl/>
        <w:wordWrap w:val="0"/>
        <w:spacing w:line="450" w:lineRule="atLeast"/>
        <w:jc w:val="left"/>
        <w:rPr>
          <w:rFonts w:ascii="仿宋" w:eastAsia="仿宋" w:hAnsi="仿宋" w:cs="宋体"/>
          <w:color w:val="555555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555555"/>
          <w:kern w:val="0"/>
          <w:sz w:val="27"/>
          <w:szCs w:val="27"/>
        </w:rPr>
        <w:t xml:space="preserve">　　               </w:t>
      </w:r>
    </w:p>
    <w:p w:rsidR="00201B4E" w:rsidRDefault="00C91A8B" w:rsidP="00C91A8B">
      <w:r>
        <w:rPr>
          <w:rFonts w:ascii="仿宋" w:eastAsia="仿宋" w:hAnsi="仿宋" w:cs="宋体" w:hint="eastAsia"/>
          <w:color w:val="555555"/>
          <w:kern w:val="0"/>
          <w:sz w:val="28"/>
          <w:szCs w:val="28"/>
        </w:rPr>
        <w:t xml:space="preserve">                             </w:t>
      </w:r>
    </w:p>
    <w:sectPr w:rsidR="00201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D0"/>
    <w:rsid w:val="0016391B"/>
    <w:rsid w:val="00201B4E"/>
    <w:rsid w:val="008C22D0"/>
    <w:rsid w:val="00C9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3985D"/>
  <w15:docId w15:val="{A88D2330-ABAD-40E6-8EEB-98160136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A8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91A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file:///d:\Users\Desktop\Lenovo\Documents\WXWork\1688851275960905\Cache\Image\2022-09\cecb11186f36dc753c6c3c4af8458a4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file:///d:\Users\Desktop\Lenovo\Documents\WXWork\1688851275960905\Cache\Image\2022-09\a0c96ff9ae47a57d7e1c0c8de7405d97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file:///d:\Users\Desktop\Lenovo\Documents\WXWork\1688851275960905\Cache\Image\2022-09\982680238a1bbe3813051d73f2540958.jp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微软用户</cp:lastModifiedBy>
  <cp:revision>3</cp:revision>
  <dcterms:created xsi:type="dcterms:W3CDTF">2023-07-20T02:16:00Z</dcterms:created>
  <dcterms:modified xsi:type="dcterms:W3CDTF">2023-07-21T04:00:00Z</dcterms:modified>
</cp:coreProperties>
</file>